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61" w:rsidRDefault="00022561" w:rsidP="00022561">
      <w:pPr>
        <w:rPr>
          <w:b/>
        </w:rPr>
      </w:pPr>
    </w:p>
    <w:p w:rsidR="00022561" w:rsidRDefault="00022561" w:rsidP="00022561">
      <w:pPr>
        <w:rPr>
          <w:b/>
        </w:rPr>
      </w:pPr>
    </w:p>
    <w:p w:rsidR="00022561" w:rsidRDefault="00022561" w:rsidP="00022561">
      <w:pPr>
        <w:rPr>
          <w:b/>
        </w:rPr>
      </w:pPr>
      <w:r>
        <w:rPr>
          <w:b/>
        </w:rPr>
        <w:t>OBJEKT</w:t>
      </w:r>
    </w:p>
    <w:p w:rsidR="00022561" w:rsidRDefault="00022561" w:rsidP="00022561">
      <w:pPr>
        <w:rPr>
          <w:b/>
        </w:rPr>
      </w:pPr>
      <w:r>
        <w:rPr>
          <w:b/>
        </w:rPr>
        <w:t>1. Zadatak ima dva dijela.</w:t>
      </w:r>
    </w:p>
    <w:p w:rsidR="00022561" w:rsidRDefault="00022561" w:rsidP="000225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Podcrtaj objekte u rečenici. </w:t>
      </w:r>
    </w:p>
    <w:p w:rsidR="00022561" w:rsidRDefault="00022561" w:rsidP="000225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Zaokruži objektne skupove. </w:t>
      </w:r>
    </w:p>
    <w:p w:rsidR="00022561" w:rsidRDefault="00022561" w:rsidP="00022561">
      <w:r>
        <w:t>Držala se za staru drvenu ogradu.</w:t>
      </w:r>
    </w:p>
    <w:p w:rsidR="00022561" w:rsidRDefault="00022561" w:rsidP="00022561">
      <w:r>
        <w:t xml:space="preserve">Tražio je među seljanima njegovog sina Vladu. </w:t>
      </w:r>
    </w:p>
    <w:p w:rsidR="00022561" w:rsidRDefault="00022561" w:rsidP="00022561">
      <w:r>
        <w:t xml:space="preserve">Pokazivao je svoj stari barometar. </w:t>
      </w:r>
    </w:p>
    <w:p w:rsidR="00022561" w:rsidRDefault="00022561" w:rsidP="00022561">
      <w:pPr>
        <w:rPr>
          <w:b/>
        </w:rPr>
      </w:pPr>
      <w:r>
        <w:t>za staru drvenu ogradu, njegovog sina Vladu, svoj stari barometar</w:t>
      </w:r>
    </w:p>
    <w:p w:rsidR="00022561" w:rsidRDefault="00022561" w:rsidP="00022561">
      <w:pPr>
        <w:rPr>
          <w:b/>
        </w:rPr>
      </w:pPr>
      <w:r>
        <w:rPr>
          <w:b/>
        </w:rPr>
        <w:t>2. Zadatak ima dva dijela.</w:t>
      </w:r>
    </w:p>
    <w:p w:rsidR="00022561" w:rsidRDefault="00022561" w:rsidP="00022561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Podcrtaj objekte u akuzativu. </w:t>
      </w:r>
    </w:p>
    <w:p w:rsidR="00022561" w:rsidRDefault="00022561" w:rsidP="00022561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Razvrstaj ih. </w:t>
      </w:r>
    </w:p>
    <w:p w:rsidR="00022561" w:rsidRDefault="00022561" w:rsidP="00022561">
      <w:r>
        <w:t xml:space="preserve">Kad su životinje osjetile blizinu vode, dojurile su do obale. Ugledale su korita i vjedra u kojima se voda zrcalila pa navališe na posude. Neke uvukoše glavu u vjedro i počeše piti more. Ljudi ih potjeraše, a žene su hvatale koze oko vrata i vukle za rogove . Jedan se čovjek smijao i držao za trbuh.  </w:t>
      </w:r>
    </w:p>
    <w:p w:rsidR="00022561" w:rsidRDefault="00022561" w:rsidP="00022561">
      <w:r>
        <w:pict>
          <v:roundrect id="_x0000_s1026" style="position:absolute;margin-left:3.4pt;margin-top:-.2pt;width:201.75pt;height:102pt;z-index:251658240" arcsize="10923f">
            <v:textbox>
              <w:txbxContent>
                <w:p w:rsidR="00022561" w:rsidRDefault="00022561" w:rsidP="00022561">
                  <w:r>
                    <w:t>izravni objekt u akuzativu (6)</w:t>
                  </w:r>
                </w:p>
              </w:txbxContent>
            </v:textbox>
          </v:roundrect>
        </w:pict>
      </w:r>
      <w:r>
        <w:pict>
          <v:roundrect id="_x0000_s1027" style="position:absolute;margin-left:233.65pt;margin-top:-.2pt;width:201.75pt;height:102pt;z-index:251658240" arcsize="10923f">
            <v:textbox>
              <w:txbxContent>
                <w:p w:rsidR="00022561" w:rsidRDefault="00022561" w:rsidP="00022561">
                  <w:r>
                    <w:t>neizravni objekt u akuzativu s prijedlogom (3)</w:t>
                  </w:r>
                </w:p>
              </w:txbxContent>
            </v:textbox>
          </v:roundrect>
        </w:pict>
      </w:r>
    </w:p>
    <w:p w:rsidR="00022561" w:rsidRDefault="00022561" w:rsidP="00022561"/>
    <w:p w:rsidR="00022561" w:rsidRDefault="00022561" w:rsidP="00022561"/>
    <w:p w:rsidR="00022561" w:rsidRDefault="00022561" w:rsidP="00022561"/>
    <w:p w:rsidR="00022561" w:rsidRDefault="00022561" w:rsidP="00022561"/>
    <w:p w:rsidR="00022561" w:rsidRDefault="00022561" w:rsidP="00022561">
      <w:r>
        <w:t xml:space="preserve"> </w:t>
      </w:r>
    </w:p>
    <w:p w:rsidR="00022561" w:rsidRDefault="00022561" w:rsidP="00022561">
      <w:pPr>
        <w:rPr>
          <w:b/>
        </w:rPr>
      </w:pPr>
      <w:r>
        <w:rPr>
          <w:b/>
        </w:rPr>
        <w:t>3. Prepiši rečenice tako da izravni objekt  u akuzativu zamijeniš izravnim objektom u genitivu.</w:t>
      </w:r>
    </w:p>
    <w:p w:rsidR="00022561" w:rsidRDefault="00022561" w:rsidP="00022561">
      <w:r>
        <w:t>Ivo je jeo čokoladu i popio  sok.</w:t>
      </w:r>
    </w:p>
    <w:p w:rsidR="00022561" w:rsidRDefault="00022561" w:rsidP="00022561">
      <w:r>
        <w:t>_________________________________________________________________________</w:t>
      </w:r>
    </w:p>
    <w:p w:rsidR="00022561" w:rsidRDefault="00022561" w:rsidP="00022561">
      <w:pPr>
        <w:rPr>
          <w:b/>
        </w:rPr>
      </w:pPr>
      <w:r>
        <w:rPr>
          <w:b/>
        </w:rPr>
        <w:t xml:space="preserve">4. Zaokruži slovo ispred rečenice u kojoj podcrtana riječ nije objekt. </w:t>
      </w:r>
    </w:p>
    <w:p w:rsidR="00022561" w:rsidRDefault="00022561" w:rsidP="00022561">
      <w:r>
        <w:t xml:space="preserve">a) Vidio sam </w:t>
      </w:r>
      <w:r>
        <w:rPr>
          <w:u w:val="single"/>
        </w:rPr>
        <w:t>Ines</w:t>
      </w:r>
      <w:r>
        <w:t xml:space="preserve"> na obali. </w:t>
      </w:r>
    </w:p>
    <w:p w:rsidR="00022561" w:rsidRDefault="00022561" w:rsidP="00022561">
      <w:r>
        <w:t xml:space="preserve">b) Sjećao se </w:t>
      </w:r>
      <w:r>
        <w:rPr>
          <w:u w:val="single"/>
        </w:rPr>
        <w:t>Ines</w:t>
      </w:r>
      <w:r>
        <w:t xml:space="preserve"> i njezine pomoći.</w:t>
      </w:r>
    </w:p>
    <w:p w:rsidR="00022561" w:rsidRDefault="00022561" w:rsidP="00022561">
      <w:r>
        <w:t xml:space="preserve">c) Pridružili smo se </w:t>
      </w:r>
      <w:r>
        <w:rPr>
          <w:u w:val="single"/>
        </w:rPr>
        <w:t>Heidi</w:t>
      </w:r>
      <w:r>
        <w:t>.</w:t>
      </w:r>
    </w:p>
    <w:p w:rsidR="00022561" w:rsidRDefault="00022561" w:rsidP="00022561">
      <w:r>
        <w:t xml:space="preserve">d) Stigla si na vrijeme, </w:t>
      </w:r>
      <w:r>
        <w:rPr>
          <w:u w:val="single"/>
        </w:rPr>
        <w:t>Heidi</w:t>
      </w:r>
      <w:r>
        <w:t>.</w:t>
      </w:r>
    </w:p>
    <w:p w:rsidR="00022561" w:rsidRDefault="00022561" w:rsidP="00022561">
      <w:r>
        <w:t xml:space="preserve">e) Razgovarali smo o </w:t>
      </w:r>
      <w:r>
        <w:rPr>
          <w:u w:val="single"/>
        </w:rPr>
        <w:t>Nives</w:t>
      </w:r>
      <w:r>
        <w:t xml:space="preserve">. </w:t>
      </w:r>
    </w:p>
    <w:p w:rsidR="00022561" w:rsidRDefault="00022561" w:rsidP="00022561">
      <w:r>
        <w:t xml:space="preserve">f) Mahali smo </w:t>
      </w:r>
      <w:r>
        <w:rPr>
          <w:u w:val="single"/>
        </w:rPr>
        <w:t xml:space="preserve">Nives </w:t>
      </w:r>
      <w:r>
        <w:t xml:space="preserve">na odlasku. </w:t>
      </w:r>
    </w:p>
    <w:p w:rsidR="00022561" w:rsidRDefault="00022561" w:rsidP="00022561">
      <w:pPr>
        <w:rPr>
          <w:b/>
        </w:rPr>
      </w:pPr>
      <w:r>
        <w:rPr>
          <w:b/>
        </w:rPr>
        <w:t>5. Zaokruži slovo uz rečenice u kojima je podcrtan izravni objekt.</w:t>
      </w:r>
    </w:p>
    <w:p w:rsidR="00022561" w:rsidRDefault="00022561" w:rsidP="00022561">
      <w:r>
        <w:lastRenderedPageBreak/>
        <w:t xml:space="preserve">a) Tražile su </w:t>
      </w:r>
      <w:r>
        <w:rPr>
          <w:u w:val="single"/>
        </w:rPr>
        <w:t>vodu</w:t>
      </w:r>
      <w:r>
        <w:t xml:space="preserve"> po otoku.</w:t>
      </w:r>
    </w:p>
    <w:p w:rsidR="00022561" w:rsidRDefault="00022561" w:rsidP="00022561">
      <w:r>
        <w:t xml:space="preserve">b) Željele su piti </w:t>
      </w:r>
      <w:r>
        <w:rPr>
          <w:u w:val="single"/>
        </w:rPr>
        <w:t>vode</w:t>
      </w:r>
      <w:r>
        <w:t xml:space="preserve"> iz posuda.</w:t>
      </w:r>
    </w:p>
    <w:p w:rsidR="00022561" w:rsidRDefault="00022561" w:rsidP="00022561">
      <w:r>
        <w:t xml:space="preserve">c) Životinje su gledale u </w:t>
      </w:r>
      <w:r>
        <w:rPr>
          <w:u w:val="single"/>
        </w:rPr>
        <w:t>vodu</w:t>
      </w:r>
      <w:r>
        <w:t>.</w:t>
      </w:r>
    </w:p>
    <w:p w:rsidR="00022561" w:rsidRDefault="00022561" w:rsidP="00022561">
      <w:r>
        <w:t xml:space="preserve">d) Ispile su posljednju kapljicu </w:t>
      </w:r>
      <w:r>
        <w:rPr>
          <w:u w:val="single"/>
        </w:rPr>
        <w:t>vode</w:t>
      </w:r>
      <w:r>
        <w:t>.</w:t>
      </w:r>
    </w:p>
    <w:p w:rsidR="00022561" w:rsidRDefault="00022561" w:rsidP="00022561">
      <w:pPr>
        <w:rPr>
          <w:b/>
        </w:rPr>
      </w:pPr>
      <w:r>
        <w:rPr>
          <w:b/>
        </w:rPr>
        <w:t>6. Zadatak ima dva dijela.</w:t>
      </w:r>
    </w:p>
    <w:p w:rsidR="00022561" w:rsidRDefault="00022561" w:rsidP="00022561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 xml:space="preserve">Zaokruži dva glagola koja ne otvaraju mjesto objektu. </w:t>
      </w:r>
    </w:p>
    <w:p w:rsidR="00022561" w:rsidRDefault="00022561" w:rsidP="00022561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Napiši rečenice s glagolima koji otvaraju mjesto objektu.</w:t>
      </w:r>
    </w:p>
    <w:p w:rsidR="00022561" w:rsidRDefault="00022561" w:rsidP="00022561">
      <w:pPr>
        <w:rPr>
          <w:b/>
          <w:i/>
        </w:rPr>
      </w:pPr>
      <w:r>
        <w:rPr>
          <w:b/>
          <w:i/>
        </w:rPr>
        <w:t>razmišljati</w:t>
      </w:r>
      <w:r>
        <w:rPr>
          <w:b/>
          <w:i/>
        </w:rPr>
        <w:tab/>
        <w:t>trčati</w:t>
      </w:r>
      <w:r>
        <w:rPr>
          <w:b/>
          <w:i/>
        </w:rPr>
        <w:tab/>
        <w:t xml:space="preserve">       otvoriti</w:t>
      </w:r>
      <w:r>
        <w:rPr>
          <w:b/>
          <w:i/>
        </w:rPr>
        <w:tab/>
        <w:t xml:space="preserve">   sjediti</w:t>
      </w:r>
      <w:r>
        <w:rPr>
          <w:b/>
          <w:i/>
        </w:rPr>
        <w:tab/>
      </w:r>
      <w:r>
        <w:rPr>
          <w:b/>
          <w:i/>
        </w:rPr>
        <w:tab/>
        <w:t xml:space="preserve">sjetiti se </w:t>
      </w:r>
    </w:p>
    <w:p w:rsidR="00022561" w:rsidRDefault="00022561" w:rsidP="00022561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561" w:rsidRDefault="00022561" w:rsidP="00022561">
      <w:r>
        <w:t xml:space="preserve">Rješenja: </w:t>
      </w:r>
    </w:p>
    <w:p w:rsidR="00022561" w:rsidRDefault="00022561" w:rsidP="00022561">
      <w:r>
        <w:t>1. objekti: (za)ogradu, Vladu, barometar</w:t>
      </w:r>
    </w:p>
    <w:p w:rsidR="00022561" w:rsidRDefault="00022561" w:rsidP="00022561">
      <w:r>
        <w:t>objektni skupovi: za staru drvenu ogradu, njegovog sina Vladu, svoj stari barometar</w:t>
      </w:r>
    </w:p>
    <w:p w:rsidR="00022561" w:rsidRDefault="00022561" w:rsidP="00022561">
      <w:r>
        <w:t>2. izravni objekt u akuzativu: blizinu, korita, vjedra, glavu, more, koze</w:t>
      </w:r>
    </w:p>
    <w:p w:rsidR="00022561" w:rsidRDefault="00022561" w:rsidP="00022561">
      <w:r>
        <w:t xml:space="preserve"> neizravni objekt u akuzativu s prijedlogom: na posude, za rogove, za trbuh</w:t>
      </w:r>
    </w:p>
    <w:p w:rsidR="00022561" w:rsidRDefault="00022561" w:rsidP="00022561">
      <w:r>
        <w:t>3. Ivo je jeo čokolade i popio  soka.</w:t>
      </w:r>
    </w:p>
    <w:p w:rsidR="00022561" w:rsidRDefault="00022561" w:rsidP="00022561">
      <w:r>
        <w:t>4. d)</w:t>
      </w:r>
    </w:p>
    <w:p w:rsidR="00022561" w:rsidRDefault="00022561" w:rsidP="00022561">
      <w:r>
        <w:t>5. a), b)</w:t>
      </w:r>
    </w:p>
    <w:p w:rsidR="00022561" w:rsidRDefault="00022561" w:rsidP="00022561">
      <w:r>
        <w:t>6. Glagoli koji ne otvaraju mjesto objektu: trčati, sjediti</w:t>
      </w:r>
    </w:p>
    <w:p w:rsidR="00022561" w:rsidRDefault="00022561" w:rsidP="00022561">
      <w:r>
        <w:t>Individualni odgovori učenika</w:t>
      </w:r>
    </w:p>
    <w:p w:rsidR="009E1C5E" w:rsidRDefault="009E1C5E"/>
    <w:sectPr w:rsidR="009E1C5E" w:rsidSect="009E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B49"/>
    <w:multiLevelType w:val="hybridMultilevel"/>
    <w:tmpl w:val="EE605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4396E"/>
    <w:multiLevelType w:val="hybridMultilevel"/>
    <w:tmpl w:val="CF70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96EF7"/>
    <w:multiLevelType w:val="hybridMultilevel"/>
    <w:tmpl w:val="82627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22561"/>
    <w:rsid w:val="00022561"/>
    <w:rsid w:val="009E1C5E"/>
    <w:rsid w:val="00CD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6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2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Company>Grizli777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2020-01-28T09:33:00Z</dcterms:created>
  <dcterms:modified xsi:type="dcterms:W3CDTF">2020-01-28T09:35:00Z</dcterms:modified>
</cp:coreProperties>
</file>